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5"/>
        <w:ind w:left="149" w:right="0" w:firstLine="0"/>
        <w:jc w:val="left"/>
        <w:rPr>
          <w:rFonts w:ascii="黑体" w:eastAsia="黑体"/>
          <w:sz w:val="18"/>
        </w:rPr>
      </w:pPr>
      <w:r>
        <w:rPr>
          <w:rFonts w:ascii="黑体" w:eastAsia="黑体"/>
          <w:sz w:val="18"/>
        </w:rPr>
        <w:t>附件</w:t>
      </w:r>
      <w:r>
        <w:rPr>
          <w:rFonts w:ascii="黑体" w:eastAsia="黑体"/>
          <w:spacing w:val="-10"/>
          <w:sz w:val="18"/>
        </w:rPr>
        <w:t>1</w:t>
      </w:r>
    </w:p>
    <w:p>
      <w:pPr>
        <w:pStyle w:val="BodyText"/>
        <w:spacing w:before="3"/>
        <w:rPr>
          <w:rFonts w:ascii="黑体"/>
          <w:sz w:val="28"/>
        </w:rPr>
      </w:pPr>
    </w:p>
    <w:p>
      <w:pPr>
        <w:pStyle w:val="BodyText"/>
        <w:spacing w:before="48"/>
        <w:ind w:left="3553" w:right="3533"/>
        <w:jc w:val="center"/>
      </w:pPr>
      <w:r>
        <w:rPr>
          <w:spacing w:val="-6"/>
        </w:rPr>
        <w:t>2024</w:t>
      </w:r>
      <w:r>
        <w:rPr>
          <w:spacing w:val="-7"/>
        </w:rPr>
        <w:t>年韩城市事业单位公开招聘工作人员岗位表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1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1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1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3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韩城市市属学校</w:t>
            </w:r>
          </w:p>
          <w:p>
            <w:pPr>
              <w:pStyle w:val="TableParagraph"/>
              <w:spacing w:line="217" w:lineRule="exact"/>
              <w:ind w:left="135"/>
              <w:rPr>
                <w:sz w:val="17"/>
              </w:rPr>
            </w:pPr>
            <w:r>
              <w:rPr>
                <w:sz w:val="17"/>
              </w:rPr>
              <w:t>（象山中学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数学教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5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本科：数学与应用数学、数理基础科学、信息与计算科学；研究生：数学（一级学科）、学科教学</w:t>
            </w:r>
          </w:p>
          <w:p>
            <w:pPr>
              <w:pStyle w:val="TableParagraph"/>
              <w:spacing w:line="209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（数学</w:t>
            </w:r>
            <w:r>
              <w:rPr>
                <w:spacing w:val="-12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韩城市市属学校</w:t>
            </w:r>
          </w:p>
          <w:p>
            <w:pPr>
              <w:pStyle w:val="TableParagraph"/>
              <w:spacing w:before="1"/>
              <w:ind w:left="135"/>
              <w:rPr>
                <w:sz w:val="17"/>
              </w:rPr>
            </w:pPr>
            <w:r>
              <w:rPr>
                <w:sz w:val="17"/>
              </w:rPr>
              <w:t>（象山中学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物理教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9" w:right="139"/>
              <w:rPr>
                <w:sz w:val="17"/>
              </w:rPr>
            </w:pPr>
            <w:r>
              <w:rPr>
                <w:spacing w:val="-2"/>
                <w:sz w:val="17"/>
              </w:rPr>
              <w:t>本科：物理学、应用物理学；研究生：物理学（一级学科）、学科教学（物理）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韩城市市属学校</w:t>
            </w:r>
          </w:p>
          <w:p>
            <w:pPr>
              <w:pStyle w:val="TableParagraph"/>
              <w:spacing w:line="217" w:lineRule="exact"/>
              <w:ind w:left="135"/>
              <w:rPr>
                <w:sz w:val="17"/>
              </w:rPr>
            </w:pPr>
            <w:r>
              <w:rPr>
                <w:sz w:val="17"/>
              </w:rPr>
              <w:t>（西庄中学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0003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思政教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5"/>
              <w:ind w:left="29" w:right="139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本科：思想政治教育；研究生：思想政治教育、科学社会主义、马克思主义基本原理、政治学理论、学科教学（思政）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韩城市市属学校</w:t>
            </w:r>
          </w:p>
          <w:p>
            <w:pPr>
              <w:pStyle w:val="TableParagraph"/>
              <w:spacing w:before="1"/>
              <w:ind w:left="135"/>
              <w:rPr>
                <w:sz w:val="17"/>
              </w:rPr>
            </w:pPr>
            <w:r>
              <w:rPr>
                <w:sz w:val="17"/>
              </w:rPr>
              <w:t>（西庄中学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0004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历史教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本科：历史学、世界史；研究生：世界史、中国古代史、中国近现代史、学科教学（历史）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9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5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韩城市市属学校</w:t>
            </w:r>
          </w:p>
          <w:p>
            <w:pPr>
              <w:pStyle w:val="TableParagraph"/>
              <w:spacing w:line="217" w:lineRule="exact"/>
              <w:ind w:left="135"/>
              <w:rPr>
                <w:sz w:val="17"/>
              </w:rPr>
            </w:pPr>
            <w:r>
              <w:rPr>
                <w:sz w:val="17"/>
              </w:rPr>
              <w:t>（西庄中学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0005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体育老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本科：体育教育、运动训练、运动人体科学、武术与民族传统体育；研究生：体育学（一级学科）、学科教学（体育）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ind w:left="135"/>
              <w:rPr>
                <w:sz w:val="17"/>
              </w:rPr>
            </w:pPr>
            <w:r>
              <w:rPr>
                <w:sz w:val="17"/>
              </w:rPr>
              <w:t>（城关中学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0006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数学教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30" w:lineRule="auto" w:before="121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本科：数学与应用数学、数理基础科学、信息与计算科学；研究生：数学（一级学科）、学科教学</w:t>
            </w:r>
          </w:p>
          <w:p>
            <w:pPr>
              <w:pStyle w:val="TableParagraph"/>
              <w:spacing w:line="209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（数学</w:t>
            </w:r>
            <w:r>
              <w:rPr>
                <w:spacing w:val="-12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spacing w:before="1"/>
              <w:ind w:left="135"/>
              <w:rPr>
                <w:sz w:val="17"/>
              </w:rPr>
            </w:pPr>
            <w:r>
              <w:rPr>
                <w:sz w:val="17"/>
              </w:rPr>
              <w:t>（新城一中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0007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历史教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本科：历史学、世界史；研究生：世界史、中国古代史、中国近现代史、学科教学（历史）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6840" w:h="11910" w:orient="landscape"/>
          <w:pgMar w:footer="311" w:header="0" w:top="1160" w:bottom="1359" w:left="1040" w:right="106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8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spacing w:line="217" w:lineRule="exact"/>
              <w:ind w:left="135"/>
              <w:rPr>
                <w:sz w:val="17"/>
              </w:rPr>
            </w:pPr>
            <w:r>
              <w:rPr>
                <w:sz w:val="17"/>
              </w:rPr>
              <w:t>（新城二中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0008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英语教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10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28" w:lineRule="auto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本科：英语、翻译；研究生：英语语言文学、学科教学（英语）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9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ind w:left="135"/>
              <w:rPr>
                <w:sz w:val="17"/>
              </w:rPr>
            </w:pPr>
            <w:r>
              <w:rPr>
                <w:sz w:val="17"/>
              </w:rPr>
              <w:t>（新城二中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0009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83" w:right="58"/>
              <w:rPr>
                <w:sz w:val="17"/>
              </w:rPr>
            </w:pPr>
            <w:r>
              <w:rPr>
                <w:spacing w:val="-6"/>
                <w:w w:val="105"/>
                <w:sz w:val="17"/>
              </w:rPr>
              <w:t>信息技</w:t>
            </w:r>
            <w:r>
              <w:rPr>
                <w:spacing w:val="-4"/>
                <w:sz w:val="17"/>
              </w:rPr>
              <w:t>术教师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30" w:lineRule="auto" w:before="121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本科：计算机科学与技术、软件工程、网络工程、</w:t>
            </w:r>
            <w:r>
              <w:rPr>
                <w:spacing w:val="-5"/>
                <w:sz w:val="17"/>
              </w:rPr>
              <w:t>信息安全；研究生：计算机技术、计算机应用技术</w:t>
            </w:r>
          </w:p>
          <w:p>
            <w:pPr>
              <w:pStyle w:val="TableParagraph"/>
              <w:spacing w:line="209" w:lineRule="exact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、计算机系统结构、计算机软件与理论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spacing w:before="1"/>
              <w:ind w:left="135"/>
              <w:rPr>
                <w:sz w:val="17"/>
              </w:rPr>
            </w:pPr>
            <w:r>
              <w:rPr>
                <w:sz w:val="17"/>
              </w:rPr>
              <w:t>（新城四中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数学教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30" w:lineRule="auto" w:before="121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本科：数学与应用数学、数理基础科学、信息与计算科学；研究生：数学（一级学科）、学科教学</w:t>
            </w:r>
          </w:p>
          <w:p>
            <w:pPr>
              <w:pStyle w:val="TableParagraph"/>
              <w:spacing w:line="208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（数学</w:t>
            </w:r>
            <w:r>
              <w:rPr>
                <w:spacing w:val="-12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韩城市镇区中学</w:t>
            </w: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z w:val="17"/>
              </w:rPr>
              <w:t>（龙门镇中学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英语教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28" w:lineRule="auto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本科：英语、翻译；研究生：英语语言文学、学科教学（英语）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韩城市镇区中学</w:t>
            </w:r>
          </w:p>
          <w:p>
            <w:pPr>
              <w:pStyle w:val="TableParagraph"/>
              <w:spacing w:before="1"/>
              <w:ind w:left="46"/>
              <w:rPr>
                <w:sz w:val="17"/>
              </w:rPr>
            </w:pPr>
            <w:r>
              <w:rPr>
                <w:sz w:val="17"/>
              </w:rPr>
              <w:t>（龙门镇中学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语文教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韩城市镇区九年一贯制学校（板桥学校）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0013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语文教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5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韩城市镇区九年一贯制学校（桑树坪学校）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0014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物理教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9" w:right="139"/>
              <w:rPr>
                <w:sz w:val="17"/>
              </w:rPr>
            </w:pPr>
            <w:r>
              <w:rPr>
                <w:spacing w:val="-2"/>
                <w:sz w:val="17"/>
              </w:rPr>
              <w:t>本科：物理学、应用物理学；研究生：物理学（一级学科）、学科教学（物理）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9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韩城市城区九年一贯制学校（金城三中）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0015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生物教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本科：生物科学、生物技术、生物信息学；研究</w:t>
            </w:r>
            <w:r>
              <w:rPr>
                <w:spacing w:val="-2"/>
                <w:sz w:val="17"/>
              </w:rPr>
              <w:t> 生：植物学、动物学、微生物学、遗传学、细胞生物学、学科教学（生物）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具有相应科目初中及以上教师资格证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韩城市职业中等专业学校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0016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英语教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3"/>
                <w:w w:val="104"/>
                <w:sz w:val="17"/>
              </w:rPr>
              <w:t>本科：英语、翻译；研究生：英语语言文学、学</w:t>
            </w:r>
            <w:r>
              <w:rPr>
                <w:spacing w:val="-1"/>
                <w:w w:val="104"/>
                <w:sz w:val="17"/>
              </w:rPr>
              <w:t>科教学</w:t>
            </w:r>
            <w:r>
              <w:rPr>
                <w:w w:val="104"/>
                <w:sz w:val="17"/>
              </w:rPr>
              <w:t>（英语）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韩城市职业中等专业学校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0017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65" w:right="69" w:hanging="171"/>
              <w:rPr>
                <w:sz w:val="17"/>
              </w:rPr>
            </w:pPr>
            <w:r>
              <w:rPr>
                <w:spacing w:val="-4"/>
                <w:sz w:val="17"/>
              </w:rPr>
              <w:t>语文教</w:t>
            </w:r>
            <w:r>
              <w:rPr>
                <w:spacing w:val="-10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18"/>
              <w:ind w:left="2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具有相应科目高中及以上教师资格证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（D类）---中学教师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500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323" w:type="dxa"/>
          </w:tcPr>
          <w:p>
            <w:pPr>
              <w:pStyle w:val="TableParagraph"/>
              <w:spacing w:before="4"/>
              <w:ind w:left="44" w:righ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韩城市城区小学</w:t>
            </w:r>
          </w:p>
          <w:p>
            <w:pPr>
              <w:pStyle w:val="TableParagraph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（实验小学、一</w:t>
            </w:r>
            <w:r>
              <w:rPr>
                <w:spacing w:val="-2"/>
                <w:sz w:val="17"/>
              </w:rPr>
              <w:t>小、二小、三小</w:t>
            </w:r>
          </w:p>
          <w:p>
            <w:pPr>
              <w:pStyle w:val="TableParagraph"/>
              <w:spacing w:line="166" w:lineRule="exact"/>
              <w:ind w:left="42" w:right="13"/>
              <w:jc w:val="center"/>
              <w:rPr>
                <w:sz w:val="17"/>
              </w:rPr>
            </w:pPr>
            <w:r>
              <w:rPr>
                <w:sz w:val="17"/>
              </w:rPr>
              <w:t>、四小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语文教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323" w:type="dxa"/>
          </w:tcPr>
          <w:p>
            <w:pPr>
              <w:pStyle w:val="TableParagraph"/>
              <w:spacing w:line="217" w:lineRule="exact" w:before="4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韩城市城区小学</w:t>
            </w:r>
          </w:p>
          <w:p>
            <w:pPr>
              <w:pStyle w:val="TableParagraph"/>
              <w:ind w:left="46" w:righ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（新城五小、六</w:t>
            </w:r>
            <w:r>
              <w:rPr>
                <w:spacing w:val="-2"/>
                <w:sz w:val="17"/>
              </w:rPr>
              <w:t>小、七小、八小</w:t>
            </w:r>
          </w:p>
          <w:p>
            <w:pPr>
              <w:pStyle w:val="TableParagraph"/>
              <w:spacing w:line="16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、九小、学巷小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语文教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323" w:type="dxa"/>
          </w:tcPr>
          <w:p>
            <w:pPr>
              <w:pStyle w:val="TableParagraph"/>
              <w:spacing w:before="4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韩城市城区小学</w:t>
            </w:r>
          </w:p>
          <w:p>
            <w:pPr>
              <w:pStyle w:val="TableParagraph"/>
              <w:ind w:left="46" w:righ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（实验小学、一</w:t>
            </w:r>
            <w:r>
              <w:rPr>
                <w:spacing w:val="-2"/>
                <w:sz w:val="17"/>
              </w:rPr>
              <w:t>小、二小、七小</w:t>
            </w:r>
          </w:p>
          <w:p>
            <w:pPr>
              <w:pStyle w:val="TableParagraph"/>
              <w:spacing w:line="166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、八小、九小、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数学教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3920" w:type="dxa"/>
          </w:tcPr>
          <w:p>
            <w:pPr>
              <w:pStyle w:val="TableParagraph"/>
              <w:spacing w:line="230" w:lineRule="auto" w:before="121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本科：数学与应用数学、数理基础科学、信息与计算科学；研究生：数学（一级学科）、学科教学</w:t>
            </w:r>
          </w:p>
          <w:p>
            <w:pPr>
              <w:pStyle w:val="TableParagraph"/>
              <w:spacing w:line="208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（数学</w:t>
            </w:r>
            <w:r>
              <w:rPr>
                <w:spacing w:val="-12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323" w:type="dxa"/>
          </w:tcPr>
          <w:p>
            <w:pPr>
              <w:pStyle w:val="TableParagraph"/>
              <w:spacing w:before="9"/>
              <w:rPr>
                <w:rFonts w:ascii="宋体"/>
                <w:sz w:val="18"/>
              </w:rPr>
            </w:pPr>
          </w:p>
          <w:p>
            <w:pPr>
              <w:pStyle w:val="TableParagraph"/>
              <w:spacing w:line="191" w:lineRule="exact"/>
              <w:ind w:left="130"/>
              <w:rPr>
                <w:sz w:val="15"/>
              </w:rPr>
            </w:pPr>
            <w:r>
              <w:rPr>
                <w:spacing w:val="-2"/>
                <w:sz w:val="15"/>
              </w:rPr>
              <w:t>韩城市城区小学</w:t>
            </w:r>
          </w:p>
          <w:p>
            <w:pPr>
              <w:pStyle w:val="TableParagraph"/>
              <w:spacing w:line="191" w:lineRule="exact"/>
              <w:ind w:left="130"/>
              <w:rPr>
                <w:sz w:val="15"/>
              </w:rPr>
            </w:pPr>
            <w:r>
              <w:rPr>
                <w:sz w:val="15"/>
              </w:rPr>
              <w:t>（陈家巷小学</w:t>
            </w:r>
            <w:r>
              <w:rPr>
                <w:spacing w:val="-10"/>
                <w:sz w:val="15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0004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英语教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11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28" w:lineRule="auto"/>
              <w:ind w:left="29" w:right="137"/>
              <w:rPr>
                <w:sz w:val="17"/>
              </w:rPr>
            </w:pPr>
            <w:r>
              <w:rPr>
                <w:spacing w:val="-2"/>
                <w:sz w:val="17"/>
              </w:rPr>
              <w:t>本科：英语、翻译；研究生：英语语言文学、学科教学（英语）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323" w:type="dxa"/>
          </w:tcPr>
          <w:p>
            <w:pPr>
              <w:pStyle w:val="TableParagraph"/>
              <w:spacing w:before="5"/>
              <w:rPr>
                <w:rFonts w:ascii="宋体"/>
                <w:sz w:val="11"/>
              </w:rPr>
            </w:pPr>
          </w:p>
          <w:p>
            <w:pPr>
              <w:pStyle w:val="TableParagraph"/>
              <w:spacing w:line="191" w:lineRule="exact"/>
              <w:ind w:left="130"/>
              <w:rPr>
                <w:sz w:val="15"/>
              </w:rPr>
            </w:pPr>
            <w:r>
              <w:rPr>
                <w:spacing w:val="-2"/>
                <w:sz w:val="15"/>
              </w:rPr>
              <w:t>韩城市镇区小学</w:t>
            </w:r>
          </w:p>
          <w:p>
            <w:pPr>
              <w:pStyle w:val="TableParagraph"/>
              <w:spacing w:line="232" w:lineRule="auto" w:before="4"/>
              <w:ind w:left="208" w:right="23" w:hanging="154"/>
              <w:rPr>
                <w:sz w:val="15"/>
              </w:rPr>
            </w:pPr>
            <w:r>
              <w:rPr>
                <w:spacing w:val="-2"/>
                <w:sz w:val="15"/>
              </w:rPr>
              <w:t>（龙门小学、下峪</w:t>
            </w:r>
            <w:r>
              <w:rPr>
                <w:spacing w:val="-2"/>
                <w:sz w:val="15"/>
              </w:rPr>
              <w:t>口第二小学）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0005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语文教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本科：汉语言文学、汉语言、汉语国际教育；研究生：语言学及应用语言学、汉语言文字学、中国古代文学、学科教学（语文）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323" w:type="dxa"/>
          </w:tcPr>
          <w:p>
            <w:pPr>
              <w:pStyle w:val="TableParagraph"/>
              <w:spacing w:before="9"/>
              <w:rPr>
                <w:rFonts w:ascii="宋体"/>
                <w:sz w:val="18"/>
              </w:rPr>
            </w:pPr>
          </w:p>
          <w:p>
            <w:pPr>
              <w:pStyle w:val="TableParagraph"/>
              <w:spacing w:line="191" w:lineRule="exact"/>
              <w:ind w:left="130"/>
              <w:rPr>
                <w:sz w:val="15"/>
              </w:rPr>
            </w:pPr>
            <w:r>
              <w:rPr>
                <w:spacing w:val="-2"/>
                <w:sz w:val="15"/>
              </w:rPr>
              <w:t>韩城市镇区小学</w:t>
            </w:r>
          </w:p>
          <w:p>
            <w:pPr>
              <w:pStyle w:val="TableParagraph"/>
              <w:spacing w:line="191" w:lineRule="exact"/>
              <w:ind w:left="208"/>
              <w:rPr>
                <w:sz w:val="15"/>
              </w:rPr>
            </w:pPr>
            <w:r>
              <w:rPr>
                <w:sz w:val="15"/>
              </w:rPr>
              <w:t>（大前小学</w:t>
            </w:r>
            <w:r>
              <w:rPr>
                <w:spacing w:val="-10"/>
                <w:sz w:val="15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0006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数学教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5"/>
              <w:ind w:left="29" w:right="138"/>
              <w:rPr>
                <w:sz w:val="17"/>
              </w:rPr>
            </w:pPr>
            <w:r>
              <w:rPr>
                <w:spacing w:val="-2"/>
                <w:sz w:val="17"/>
              </w:rPr>
              <w:t>本科：数学与应用数学、数理基础科学、信息与计算科学；研究生：数学（一级学科）、学科教学</w:t>
            </w:r>
          </w:p>
          <w:p>
            <w:pPr>
              <w:pStyle w:val="TableParagraph"/>
              <w:spacing w:line="209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（数学</w:t>
            </w:r>
            <w:r>
              <w:rPr>
                <w:spacing w:val="-12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韩城市城区小学</w:t>
            </w:r>
          </w:p>
          <w:p>
            <w:pPr>
              <w:pStyle w:val="TableParagraph"/>
              <w:spacing w:before="1"/>
              <w:ind w:left="46" w:righ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（实验小学、二</w:t>
            </w:r>
            <w:r>
              <w:rPr>
                <w:sz w:val="17"/>
              </w:rPr>
              <w:t>小、学巷小学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0007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音乐教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3920" w:type="dxa"/>
          </w:tcPr>
          <w:p>
            <w:pPr>
              <w:pStyle w:val="TableParagraph"/>
              <w:spacing w:before="7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30" w:lineRule="auto"/>
              <w:ind w:left="29" w:right="139"/>
              <w:rPr>
                <w:sz w:val="17"/>
              </w:rPr>
            </w:pPr>
            <w:r>
              <w:rPr>
                <w:spacing w:val="-2"/>
                <w:sz w:val="17"/>
              </w:rPr>
              <w:t>本科：音乐表演、音乐学、作曲与作曲技术理论；研究生：音乐、学科教学（音乐）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9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具有相应科目小学及以上教师资格证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88" w:right="13" w:hanging="44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韩城市新城区幼</w:t>
            </w:r>
            <w:r>
              <w:rPr>
                <w:spacing w:val="-6"/>
                <w:w w:val="105"/>
                <w:sz w:val="17"/>
              </w:rPr>
              <w:t>儿园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0008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韩城市新城区南湖幼儿园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0009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9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99" w:right="13" w:hanging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韩城市新城第四幼儿园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500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韩城市新城区铁路幼儿园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韩城市新城区紫云幼儿园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9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韩城市新城区盘乐幼儿园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韩城市龙门镇第一幼儿园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0014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韩城市新城区五星幼儿园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0015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韩城市职业中等专业学校附属幼</w:t>
            </w:r>
            <w:r>
              <w:rPr>
                <w:spacing w:val="-6"/>
                <w:w w:val="105"/>
                <w:sz w:val="17"/>
              </w:rPr>
              <w:t>儿园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0016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韩城市新城区河渎幼儿园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0017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09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9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577" w:right="13" w:hanging="5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韩城市实验幼儿</w:t>
            </w:r>
            <w:r>
              <w:rPr>
                <w:spacing w:val="-10"/>
                <w:w w:val="105"/>
                <w:sz w:val="17"/>
              </w:rPr>
              <w:t>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0018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韩城市龙门镇第二幼儿园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0019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9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3" w:hanging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韩城市西庄镇下甘谷幼儿园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0020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500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韩城市金城区范村幼儿园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0021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韩城市新城区姚庄幼儿园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0022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9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99" w:right="13" w:hanging="3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韩城市新城新兴幼儿园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241241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0023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学前教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大专：学前教育、音乐教育、舞蹈教育；本科：学前教育、音乐学、音乐表演、舞蹈表演、舞蹈学、</w:t>
            </w:r>
            <w:r>
              <w:rPr>
                <w:spacing w:val="-5"/>
                <w:sz w:val="17"/>
              </w:rPr>
              <w:t>舞蹈编导；研究生：学前教育、学前教育学、音乐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（学）、舞蹈、学科教学（音乐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0"/>
              <w:ind w:left="3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具有幼儿园及以上教师资格</w:t>
            </w:r>
            <w:r>
              <w:rPr>
                <w:spacing w:val="-10"/>
                <w:w w:val="105"/>
                <w:sz w:val="17"/>
              </w:rPr>
              <w:t>证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70" w:right="51" w:hanging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中小学教师类</w:t>
            </w:r>
            <w:r>
              <w:rPr>
                <w:spacing w:val="-2"/>
                <w:w w:val="105"/>
                <w:sz w:val="17"/>
              </w:rPr>
              <w:t>（D类）---小学教师</w:t>
            </w:r>
            <w:r>
              <w:rPr>
                <w:spacing w:val="-6"/>
                <w:w w:val="105"/>
                <w:sz w:val="17"/>
              </w:rPr>
              <w:t>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韩城市龙门镇</w:t>
            </w:r>
            <w:r>
              <w:rPr>
                <w:spacing w:val="-2"/>
                <w:w w:val="105"/>
                <w:sz w:val="17"/>
              </w:rPr>
              <w:t>中心卫生院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中医师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3"/>
                <w:w w:val="104"/>
                <w:sz w:val="17"/>
              </w:rPr>
              <w:t>本科：中医学、中西医临床医学；研究生：中西</w:t>
            </w:r>
            <w:r>
              <w:rPr>
                <w:spacing w:val="-1"/>
                <w:w w:val="104"/>
                <w:sz w:val="17"/>
              </w:rPr>
              <w:t>医结合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12" w:right="16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具有相关执业资格证书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spacing w:before="1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（E类）---中医临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韩城市板桥镇</w:t>
            </w:r>
            <w:r>
              <w:rPr>
                <w:spacing w:val="-2"/>
                <w:w w:val="105"/>
                <w:sz w:val="17"/>
              </w:rPr>
              <w:t>薛峰卫生院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中医师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3"/>
                <w:w w:val="104"/>
                <w:sz w:val="17"/>
              </w:rPr>
              <w:t>大专：中医学、临床医学；本科：中医学、中西</w:t>
            </w:r>
            <w:r>
              <w:rPr>
                <w:spacing w:val="-1"/>
                <w:w w:val="104"/>
                <w:sz w:val="17"/>
              </w:rPr>
              <w:t>医临床医学；研究生：临床医学</w:t>
            </w:r>
            <w:r>
              <w:rPr>
                <w:w w:val="104"/>
                <w:sz w:val="17"/>
              </w:rPr>
              <w:t>（一级学科）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（E类）---中医临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韩城市新城街道社区卫生服务中</w:t>
            </w:r>
            <w:r>
              <w:rPr>
                <w:spacing w:val="-10"/>
                <w:w w:val="105"/>
                <w:sz w:val="17"/>
              </w:rPr>
              <w:t>心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公卫医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110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本科：预防医学、食品卫生与营养学、妇幼保健医学、卫生监督；研究生：公共卫生与预防医学</w:t>
            </w: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（一级学科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12" w:right="16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具有相关执业资格证书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（E类）---西医临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韩城市芝川镇</w:t>
            </w:r>
            <w:r>
              <w:rPr>
                <w:spacing w:val="-2"/>
                <w:w w:val="105"/>
                <w:sz w:val="17"/>
              </w:rPr>
              <w:t>龙亭卫生院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241252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公卫医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4"/>
              <w:ind w:left="29" w:right="146"/>
              <w:jc w:val="both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大专：预防医学、公共卫生管理、卫生监督；本</w:t>
            </w:r>
            <w:r>
              <w:rPr>
                <w:spacing w:val="-3"/>
                <w:w w:val="104"/>
                <w:sz w:val="17"/>
              </w:rPr>
              <w:t>科：预防医学、食品卫生与营养学、妇幼保健医</w:t>
            </w:r>
            <w:r>
              <w:rPr>
                <w:spacing w:val="-2"/>
                <w:w w:val="104"/>
                <w:sz w:val="17"/>
              </w:rPr>
              <w:t>学、卫生监督；研究生：公共卫生与预防医学</w:t>
            </w:r>
          </w:p>
          <w:p>
            <w:pPr>
              <w:pStyle w:val="TableParagraph"/>
              <w:spacing w:line="166" w:lineRule="exact"/>
              <w:ind w:left="29"/>
              <w:rPr>
                <w:sz w:val="17"/>
              </w:rPr>
            </w:pPr>
            <w:r>
              <w:rPr>
                <w:sz w:val="17"/>
              </w:rPr>
              <w:t>（一级学科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09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spacing w:before="1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（E类）---西医临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3" w:hanging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韩城市桑树坪镇王峰卫生院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241252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0003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临床医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大专：临床医学；本科：临床医学；研究生：临</w:t>
            </w:r>
            <w:r>
              <w:rPr>
                <w:spacing w:val="-1"/>
                <w:w w:val="104"/>
                <w:sz w:val="17"/>
              </w:rPr>
              <w:t>床医学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（E类）---西医临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韩城市西庄镇</w:t>
            </w:r>
            <w:r>
              <w:rPr>
                <w:spacing w:val="-2"/>
                <w:w w:val="105"/>
                <w:sz w:val="17"/>
              </w:rPr>
              <w:t>盘龙卫生院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241252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0004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临床医</w:t>
            </w:r>
            <w:r>
              <w:rPr>
                <w:spacing w:val="-10"/>
                <w:w w:val="105"/>
                <w:sz w:val="17"/>
              </w:rPr>
              <w:t>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大专：临床医学；本科：临床医学；研究生：临</w:t>
            </w:r>
            <w:r>
              <w:rPr>
                <w:spacing w:val="-1"/>
                <w:w w:val="104"/>
                <w:sz w:val="17"/>
              </w:rPr>
              <w:t>床医学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spacing w:before="1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（E类）---西医临</w:t>
            </w:r>
            <w:r>
              <w:rPr>
                <w:spacing w:val="-4"/>
                <w:w w:val="105"/>
                <w:sz w:val="17"/>
              </w:rPr>
              <w:t>床岗位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韩城市芝川镇</w:t>
            </w:r>
            <w:r>
              <w:rPr>
                <w:spacing w:val="-2"/>
                <w:w w:val="105"/>
                <w:sz w:val="17"/>
              </w:rPr>
              <w:t>中心卫生院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241253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药剂师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1"/>
                <w:sz w:val="17"/>
              </w:rPr>
              <w:t>本科：药学、临床药学、中药学；研究生：药学</w:t>
            </w:r>
          </w:p>
          <w:p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sz w:val="17"/>
              </w:rPr>
              <w:t>（一级学科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12" w:right="16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具有相关执业资格证书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（E类）---药剂岗</w:t>
            </w:r>
            <w:r>
              <w:rPr>
                <w:spacing w:val="-10"/>
                <w:w w:val="105"/>
                <w:sz w:val="17"/>
              </w:rPr>
              <w:t>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500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韩城市新城街道社区卫生服务中</w:t>
            </w:r>
            <w:r>
              <w:rPr>
                <w:spacing w:val="-10"/>
                <w:w w:val="105"/>
                <w:sz w:val="17"/>
              </w:rPr>
              <w:t>心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241255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中医康</w:t>
            </w:r>
            <w:r>
              <w:rPr>
                <w:spacing w:val="-10"/>
                <w:w w:val="105"/>
                <w:sz w:val="17"/>
              </w:rPr>
              <w:t>复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1"/>
                <w:w w:val="104"/>
                <w:sz w:val="17"/>
              </w:rPr>
              <w:t>本科：康复治疗学；研究生：临床医学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5"/>
                <w:w w:val="104"/>
                <w:sz w:val="17"/>
              </w:rPr>
              <w:t>一级学</w:t>
            </w:r>
            <w:r>
              <w:rPr>
                <w:spacing w:val="-2"/>
                <w:w w:val="104"/>
                <w:sz w:val="17"/>
              </w:rPr>
              <w:t>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（E类）---医学技</w:t>
            </w:r>
            <w:r>
              <w:rPr>
                <w:spacing w:val="-4"/>
                <w:w w:val="105"/>
                <w:sz w:val="17"/>
              </w:rPr>
              <w:t>术岗位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韩城市金城办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社区卫生服务中</w:t>
            </w:r>
            <w:r>
              <w:rPr>
                <w:spacing w:val="-10"/>
                <w:w w:val="105"/>
                <w:sz w:val="17"/>
              </w:rPr>
              <w:t>心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241255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医学影</w:t>
            </w:r>
            <w:r>
              <w:rPr>
                <w:spacing w:val="-10"/>
                <w:w w:val="105"/>
                <w:sz w:val="17"/>
              </w:rPr>
              <w:t>像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本科：医学影像技术；研究生：临床医学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8"/>
                <w:w w:val="104"/>
                <w:sz w:val="17"/>
              </w:rPr>
              <w:t>一级</w:t>
            </w:r>
            <w:r>
              <w:rPr>
                <w:spacing w:val="-1"/>
                <w:w w:val="104"/>
                <w:sz w:val="17"/>
              </w:rPr>
              <w:t>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12" w:right="16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具有相关执业资格证书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spacing w:before="1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（E类）---医学技</w:t>
            </w:r>
            <w:r>
              <w:rPr>
                <w:spacing w:val="-4"/>
                <w:w w:val="105"/>
                <w:sz w:val="17"/>
              </w:rPr>
              <w:t>术岗位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01" w:hanging="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韩城市芝阳镇</w:t>
            </w:r>
            <w:r>
              <w:rPr>
                <w:spacing w:val="-2"/>
                <w:w w:val="105"/>
                <w:sz w:val="17"/>
              </w:rPr>
              <w:t>中心卫生院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241255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医学影</w:t>
            </w:r>
            <w:r>
              <w:rPr>
                <w:spacing w:val="-10"/>
                <w:w w:val="105"/>
                <w:sz w:val="17"/>
              </w:rPr>
              <w:t>像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本科：医学影像技术；研究生：临床医学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8"/>
                <w:w w:val="104"/>
                <w:sz w:val="17"/>
              </w:rPr>
              <w:t>一级</w:t>
            </w:r>
            <w:r>
              <w:rPr>
                <w:spacing w:val="-1"/>
                <w:w w:val="104"/>
                <w:sz w:val="17"/>
              </w:rPr>
              <w:t>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12" w:right="16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具有相关执业资格证书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0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医疗卫生类</w:t>
            </w:r>
          </w:p>
          <w:p>
            <w:pPr>
              <w:pStyle w:val="TableParagraph"/>
              <w:ind w:left="2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（E类）---医学技</w:t>
            </w:r>
            <w:r>
              <w:rPr>
                <w:spacing w:val="-4"/>
                <w:w w:val="105"/>
                <w:sz w:val="17"/>
              </w:rPr>
              <w:t>术岗位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韩城市职业中等专业学校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公益二类/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0001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72" w:right="58" w:hanging="9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专业课</w:t>
            </w:r>
            <w:r>
              <w:rPr>
                <w:spacing w:val="-6"/>
                <w:w w:val="105"/>
                <w:sz w:val="17"/>
              </w:rPr>
              <w:t>教师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110"/>
              <w:ind w:left="29" w:right="146"/>
              <w:jc w:val="both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本科：机械工程、机械设计制造及其自动化、机械成型及控制工程、测控技术与仪器、机电技术教育；研究生：机械工程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90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17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韩城市城区中学</w:t>
            </w:r>
          </w:p>
          <w:p>
            <w:pPr>
              <w:pStyle w:val="TableParagraph"/>
              <w:spacing w:line="217" w:lineRule="exact"/>
              <w:ind w:left="135"/>
              <w:rPr>
                <w:sz w:val="17"/>
              </w:rPr>
            </w:pPr>
            <w:r>
              <w:rPr>
                <w:sz w:val="17"/>
              </w:rPr>
              <w:t>（城关中学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兵教师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管理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不限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7"/>
              <w:ind w:left="25" w:right="25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具有初中及以上教师资格证的服役五年以上高校毕业生退役士兵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4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55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韩城市镇区中学</w:t>
            </w: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（龙门镇中学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教务管</w:t>
            </w:r>
            <w:r>
              <w:rPr>
                <w:spacing w:val="-10"/>
                <w:w w:val="105"/>
                <w:sz w:val="17"/>
              </w:rPr>
              <w:t>理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55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管理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55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55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不限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55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spacing w:before="98"/>
              <w:ind w:left="25" w:right="23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限韩城户籍，具有初中及以上教师资格证的下列人员： </w:t>
            </w:r>
            <w:r>
              <w:rPr>
                <w:spacing w:val="-2"/>
                <w:w w:val="105"/>
                <w:sz w:val="17"/>
              </w:rPr>
              <w:t>1、脱贫家庭</w:t>
            </w:r>
          </w:p>
          <w:p>
            <w:pPr>
              <w:pStyle w:val="TableParagraph"/>
              <w:ind w:left="25" w:right="23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、低保家庭、零就业家庭高校毕业生</w:t>
            </w:r>
          </w:p>
          <w:p>
            <w:pPr>
              <w:pStyle w:val="TableParagraph"/>
              <w:ind w:left="25" w:right="1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2、社区专职工作人员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1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135" w:right="13" w:hanging="9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韩城市芝阳镇畜</w:t>
            </w:r>
            <w:r>
              <w:rPr>
                <w:spacing w:val="-2"/>
                <w:w w:val="105"/>
                <w:sz w:val="17"/>
              </w:rPr>
              <w:t>牧兽医工作站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0004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技术员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80"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123"/>
              <w:ind w:left="29" w:right="13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大专：畜牧兽医、动物医学、动物药学、动物防疫与检疫、动物医学检验技术；本科：动物科学、动</w:t>
            </w:r>
            <w:r>
              <w:rPr>
                <w:spacing w:val="-4"/>
                <w:sz w:val="17"/>
              </w:rPr>
              <w:t>物医学、动物药学；研究生：兽医学（一级学科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1269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46" w:righ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韩城市西庄区域</w:t>
            </w:r>
            <w:r>
              <w:rPr>
                <w:spacing w:val="-2"/>
                <w:sz w:val="17"/>
              </w:rPr>
              <w:t>农业技术推广站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0005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技术员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line="228" w:lineRule="auto" w:before="20"/>
              <w:ind w:left="29" w:right="13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大专：植物保护与检疫技术、作物生产技术、设施农业与装备；本科：农学、植物保护、设施农业科</w:t>
            </w:r>
            <w:r>
              <w:rPr>
                <w:spacing w:val="-5"/>
                <w:sz w:val="17"/>
              </w:rPr>
              <w:t>学与工程；研究生：土壤学、植物营养学、农艺与</w:t>
            </w:r>
          </w:p>
          <w:p>
            <w:pPr>
              <w:pStyle w:val="TableParagraph"/>
              <w:spacing w:line="183" w:lineRule="exact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种业、农业资源利用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110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1323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韩城市芝源林场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0006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技术员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18"/>
              <w:ind w:left="30"/>
              <w:rPr>
                <w:sz w:val="17"/>
              </w:rPr>
            </w:pPr>
            <w:r>
              <w:rPr>
                <w:spacing w:val="-7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1"/>
                <w:sz w:val="17"/>
              </w:rPr>
              <w:t>本科：林学、园林、森林保护；研究生：林学</w:t>
            </w: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z w:val="17"/>
              </w:rPr>
              <w:t>（一级学科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18"/>
              <w:ind w:left="74" w:right="56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3" w:lineRule="exact"/>
              <w:ind w:left="22" w:right="6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综合管理类</w:t>
            </w:r>
          </w:p>
          <w:p>
            <w:pPr>
              <w:pStyle w:val="TableParagraph"/>
              <w:spacing w:line="213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韩城市水旱灾害防御中心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0007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技术员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8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本科：水务工程、水利水电工程、水文与水资源工程；研究生：水利工程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before="1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22" w:right="13" w:hanging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韩城市城市社会经济调查队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0008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统计员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spacing w:val="-1"/>
                <w:sz w:val="17"/>
              </w:rPr>
              <w:t>本科：统计学、应用统计学；研究生：统计学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韩城经济技术开发区规划建设服务中心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0009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技术员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119"/>
              <w:ind w:left="2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324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本科：化学工程与工艺、化工安全工程；研究</w:t>
            </w:r>
            <w:r>
              <w:rPr>
                <w:spacing w:val="-1"/>
                <w:w w:val="104"/>
                <w:sz w:val="17"/>
              </w:rPr>
              <w:t>生：化学工程与技术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before="1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韩城市质量检验检测中心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0010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管理员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管理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7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本科：工商管理、市场营销；研究生：工商管理</w:t>
            </w:r>
            <w:r>
              <w:rPr>
                <w:w w:val="104"/>
                <w:sz w:val="17"/>
              </w:rPr>
              <w:t>学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韩城市质量检验检测中心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0011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质检员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2"/>
                <w:w w:val="104"/>
                <w:sz w:val="17"/>
              </w:rPr>
              <w:t>本科：食品科学与工程、食品安全与检测；研究</w:t>
            </w:r>
            <w:r>
              <w:rPr>
                <w:spacing w:val="-1"/>
                <w:w w:val="104"/>
                <w:sz w:val="17"/>
              </w:rPr>
              <w:t>生：食品科学与工程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before="1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1323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11" w:right="13" w:hanging="2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韩城市政府投资审计中心</w:t>
            </w:r>
          </w:p>
        </w:tc>
        <w:tc>
          <w:tcPr>
            <w:tcW w:w="89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0012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7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审计员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9"/>
              <w:rPr>
                <w:sz w:val="17"/>
              </w:rPr>
            </w:pPr>
            <w:r>
              <w:rPr>
                <w:spacing w:val="-1"/>
                <w:sz w:val="17"/>
              </w:rPr>
              <w:t>本科：审计学、会计学；研究生：会计学、会计</w:t>
            </w:r>
          </w:p>
          <w:p>
            <w:pPr>
              <w:pStyle w:val="TableParagraph"/>
              <w:spacing w:line="217" w:lineRule="exact"/>
              <w:ind w:left="29"/>
              <w:rPr>
                <w:sz w:val="17"/>
              </w:rPr>
            </w:pPr>
            <w:r>
              <w:rPr>
                <w:spacing w:val="-4"/>
                <w:sz w:val="17"/>
              </w:rPr>
              <w:t>、审计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2"/>
              <w:rPr>
                <w:rFonts w:ascii="宋体"/>
                <w:sz w:val="17"/>
              </w:rPr>
            </w:pP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3" w:hRule="atLeast"/>
        </w:trPr>
        <w:tc>
          <w:tcPr>
            <w:tcW w:w="442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22" w:right="9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1323" w:type="dxa"/>
          </w:tcPr>
          <w:p>
            <w:pPr>
              <w:pStyle w:val="TableParagraph"/>
              <w:spacing w:before="110"/>
              <w:ind w:left="46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韩城市龙门文物风景区文物管理</w:t>
            </w:r>
            <w:r>
              <w:rPr>
                <w:spacing w:val="-10"/>
                <w:w w:val="105"/>
                <w:sz w:val="17"/>
              </w:rPr>
              <w:t>所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0013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博物馆</w:t>
            </w:r>
            <w:r>
              <w:rPr>
                <w:spacing w:val="-10"/>
                <w:w w:val="105"/>
                <w:sz w:val="17"/>
              </w:rPr>
              <w:t>员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专技</w:t>
            </w:r>
          </w:p>
        </w:tc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9" w:right="146"/>
              <w:rPr>
                <w:sz w:val="17"/>
              </w:rPr>
            </w:pPr>
            <w:r>
              <w:rPr>
                <w:spacing w:val="-3"/>
                <w:w w:val="104"/>
                <w:sz w:val="17"/>
              </w:rPr>
              <w:t>本科：历史学、考古学、文物与博物馆学；研究</w:t>
            </w:r>
            <w:r>
              <w:rPr>
                <w:spacing w:val="-1"/>
                <w:w w:val="104"/>
                <w:sz w:val="17"/>
              </w:rPr>
              <w:t>生：考古学</w:t>
            </w:r>
            <w:r>
              <w:rPr>
                <w:w w:val="104"/>
                <w:sz w:val="17"/>
              </w:rPr>
              <w:t>（</w:t>
            </w:r>
            <w:r>
              <w:rPr>
                <w:spacing w:val="-1"/>
                <w:w w:val="104"/>
                <w:sz w:val="17"/>
              </w:rPr>
              <w:t>一级学科</w:t>
            </w:r>
            <w:r>
              <w:rPr>
                <w:w w:val="104"/>
                <w:sz w:val="17"/>
              </w:rPr>
              <w:t>）</w:t>
            </w:r>
            <w:r>
              <w:rPr>
                <w:spacing w:val="-1"/>
                <w:w w:val="104"/>
                <w:sz w:val="17"/>
              </w:rPr>
              <w:t>、博物馆</w:t>
            </w:r>
            <w:r>
              <w:rPr>
                <w:w w:val="104"/>
                <w:sz w:val="17"/>
              </w:rPr>
              <w:t>（一级学科</w:t>
            </w:r>
            <w:r>
              <w:rPr>
                <w:spacing w:val="-14"/>
                <w:w w:val="104"/>
                <w:sz w:val="17"/>
              </w:rPr>
              <w:t>）</w:t>
            </w:r>
          </w:p>
        </w:tc>
        <w:tc>
          <w:tcPr>
            <w:tcW w:w="1035" w:type="dxa"/>
          </w:tcPr>
          <w:p>
            <w:pPr>
              <w:pStyle w:val="TableParagraph"/>
              <w:spacing w:before="8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本科及以上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320" w:right="33" w:hanging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</w:t>
            </w:r>
            <w:r>
              <w:rPr>
                <w:spacing w:val="-10"/>
                <w:w w:val="105"/>
                <w:sz w:val="17"/>
              </w:rPr>
              <w:t>上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7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311" w:top="1100" w:bottom="1491" w:left="1040" w:right="106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323"/>
        <w:gridCol w:w="896"/>
        <w:gridCol w:w="656"/>
        <w:gridCol w:w="694"/>
        <w:gridCol w:w="694"/>
        <w:gridCol w:w="694"/>
        <w:gridCol w:w="3920"/>
        <w:gridCol w:w="1035"/>
        <w:gridCol w:w="819"/>
        <w:gridCol w:w="1136"/>
        <w:gridCol w:w="1474"/>
        <w:gridCol w:w="732"/>
      </w:tblGrid>
      <w:tr>
        <w:trPr>
          <w:trHeight w:val="431" w:hRule="atLeast"/>
        </w:trPr>
        <w:tc>
          <w:tcPr>
            <w:tcW w:w="44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4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序号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5"/>
              </w:rPr>
            </w:pPr>
          </w:p>
          <w:p>
            <w:pPr>
              <w:pStyle w:val="TableParagraph"/>
              <w:spacing w:line="228" w:lineRule="exact"/>
              <w:ind w:left="42" w:right="13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事业单位名称</w:t>
            </w:r>
          </w:p>
          <w:p>
            <w:pPr>
              <w:pStyle w:val="TableParagraph"/>
              <w:spacing w:line="253" w:lineRule="exact"/>
              <w:ind w:left="43" w:right="13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/>
                <w:sz w:val="20"/>
              </w:rPr>
              <w:t>（全称</w:t>
            </w:r>
            <w:r>
              <w:rPr>
                <w:rFonts w:ascii="黑体" w:eastAsia="黑体"/>
                <w:spacing w:val="-10"/>
                <w:sz w:val="20"/>
              </w:rPr>
              <w:t>）</w:t>
            </w:r>
          </w:p>
        </w:tc>
        <w:tc>
          <w:tcPr>
            <w:tcW w:w="896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5" w:lineRule="auto"/>
              <w:ind w:left="80" w:right="3" w:hanging="4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单位性质/</w:t>
            </w:r>
            <w:r>
              <w:rPr>
                <w:rFonts w:ascii="黑体" w:eastAsia="黑体"/>
                <w:spacing w:val="-3"/>
                <w:sz w:val="18"/>
              </w:rPr>
              <w:t>经费形式</w:t>
            </w:r>
          </w:p>
        </w:tc>
        <w:tc>
          <w:tcPr>
            <w:tcW w:w="2738" w:type="dxa"/>
            <w:gridSpan w:val="4"/>
          </w:tcPr>
          <w:p>
            <w:pPr>
              <w:pStyle w:val="TableParagraph"/>
              <w:spacing w:before="114"/>
              <w:ind w:left="722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2"/>
                <w:sz w:val="18"/>
              </w:rPr>
              <w:t>招聘岗位及人数</w:t>
            </w:r>
          </w:p>
        </w:tc>
        <w:tc>
          <w:tcPr>
            <w:tcW w:w="6910" w:type="dxa"/>
            <w:gridSpan w:val="4"/>
          </w:tcPr>
          <w:p>
            <w:pPr>
              <w:pStyle w:val="TableParagraph"/>
              <w:spacing w:before="114"/>
              <w:ind w:left="2540" w:right="2519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1"/>
                <w:sz w:val="18"/>
              </w:rPr>
              <w:t>招聘岗位所需资格条件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36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笔试类别</w:t>
            </w:r>
          </w:p>
        </w:tc>
        <w:tc>
          <w:tcPr>
            <w:tcW w:w="732" w:type="dxa"/>
            <w:vMerge w:val="restart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宋体"/>
                <w:sz w:val="24"/>
              </w:rPr>
            </w:pPr>
          </w:p>
          <w:p>
            <w:pPr>
              <w:pStyle w:val="TableParagraph"/>
              <w:ind w:left="179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46" w:right="11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代码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简称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6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岗位</w:t>
            </w:r>
            <w:r>
              <w:rPr>
                <w:rFonts w:ascii="黑体" w:eastAsia="黑体"/>
                <w:spacing w:val="-5"/>
                <w:sz w:val="18"/>
              </w:rPr>
              <w:t>类别</w:t>
            </w:r>
          </w:p>
        </w:tc>
        <w:tc>
          <w:tcPr>
            <w:tcW w:w="694" w:type="dxa"/>
          </w:tcPr>
          <w:p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>
            <w:pPr>
              <w:pStyle w:val="TableParagraph"/>
              <w:spacing w:line="237" w:lineRule="auto"/>
              <w:ind w:left="164" w:right="137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6"/>
                <w:sz w:val="18"/>
              </w:rPr>
              <w:t>招聘</w:t>
            </w:r>
            <w:r>
              <w:rPr>
                <w:rFonts w:ascii="黑体" w:eastAsia="黑体"/>
                <w:spacing w:val="-5"/>
                <w:sz w:val="18"/>
              </w:rPr>
              <w:t>人数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766" w:right="1744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专业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78" w:right="56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学历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224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5"/>
                <w:sz w:val="18"/>
              </w:rPr>
              <w:t>学位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195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spacing w:val="-3"/>
                <w:sz w:val="18"/>
              </w:rPr>
              <w:t>其他条件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49"/>
              <w:ind w:left="1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before="1"/>
              <w:ind w:left="577" w:right="13" w:hanging="5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韩城市殡葬管理</w:t>
            </w:r>
            <w:r>
              <w:rPr>
                <w:spacing w:val="-10"/>
                <w:w w:val="105"/>
                <w:sz w:val="17"/>
              </w:rPr>
              <w:t>所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before="1"/>
              <w:ind w:left="97" w:right="23" w:hanging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公益一类/</w:t>
            </w:r>
            <w:r>
              <w:rPr>
                <w:spacing w:val="-3"/>
                <w:sz w:val="17"/>
              </w:rPr>
              <w:t>全额拨款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17" w:lineRule="exact" w:before="1"/>
              <w:ind w:left="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241211</w:t>
            </w:r>
          </w:p>
          <w:p>
            <w:pPr>
              <w:pStyle w:val="TableParagraph"/>
              <w:spacing w:line="217" w:lineRule="exact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0014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before="1"/>
              <w:ind w:left="261" w:right="58" w:hanging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殡葬服</w:t>
            </w:r>
            <w:r>
              <w:rPr>
                <w:spacing w:val="-10"/>
                <w:w w:val="105"/>
                <w:sz w:val="17"/>
              </w:rPr>
              <w:t>务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49"/>
              <w:ind w:left="173"/>
              <w:rPr>
                <w:sz w:val="17"/>
              </w:rPr>
            </w:pPr>
            <w:r>
              <w:rPr>
                <w:spacing w:val="-5"/>
                <w:sz w:val="17"/>
              </w:rPr>
              <w:t>管理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rPr>
                <w:rFonts w:ascii="宋体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宋体"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49"/>
              <w:ind w:left="29"/>
              <w:rPr>
                <w:sz w:val="17"/>
              </w:rPr>
            </w:pPr>
            <w:r>
              <w:rPr>
                <w:spacing w:val="-5"/>
                <w:sz w:val="17"/>
              </w:rPr>
              <w:t>不限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49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大专及以上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62"/>
              <w:ind w:left="54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学士及以上（本 </w:t>
            </w:r>
            <w:r>
              <w:rPr>
                <w:spacing w:val="-6"/>
                <w:w w:val="105"/>
                <w:sz w:val="17"/>
              </w:rPr>
              <w:t>硕）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left="25" w:right="23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限男性，具有韩城户籍的下列人员：</w:t>
            </w:r>
          </w:p>
          <w:p>
            <w:pPr>
              <w:pStyle w:val="TableParagraph"/>
              <w:spacing w:line="217" w:lineRule="exact"/>
              <w:ind w:left="25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>、脱贫家庭</w:t>
            </w:r>
          </w:p>
          <w:p>
            <w:pPr>
              <w:pStyle w:val="TableParagraph"/>
              <w:ind w:left="25" w:right="23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、低保家庭、零就业家庭高校毕业生</w:t>
            </w:r>
          </w:p>
          <w:p>
            <w:pPr>
              <w:pStyle w:val="TableParagraph"/>
              <w:ind w:left="25" w:right="1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2、社区专职工作人员</w:t>
            </w:r>
          </w:p>
          <w:p>
            <w:pPr>
              <w:pStyle w:val="TableParagraph"/>
              <w:ind w:left="25" w:righ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3、服役五年</w:t>
            </w:r>
            <w:r>
              <w:rPr>
                <w:spacing w:val="-4"/>
                <w:w w:val="105"/>
                <w:sz w:val="17"/>
              </w:rPr>
              <w:t>以上高校毕业生退役士兵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宋体"/>
                <w:sz w:val="21"/>
              </w:rPr>
            </w:pPr>
          </w:p>
          <w:p>
            <w:pPr>
              <w:pStyle w:val="TableParagraph"/>
              <w:spacing w:line="217" w:lineRule="exact" w:before="1"/>
              <w:ind w:left="23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综合管理类</w:t>
            </w:r>
          </w:p>
          <w:p>
            <w:pPr>
              <w:pStyle w:val="TableParagraph"/>
              <w:spacing w:line="217" w:lineRule="exact"/>
              <w:ind w:left="23" w:right="6"/>
              <w:jc w:val="center"/>
              <w:rPr>
                <w:sz w:val="17"/>
              </w:rPr>
            </w:pPr>
            <w:r>
              <w:rPr>
                <w:sz w:val="17"/>
              </w:rPr>
              <w:t>（A类</w:t>
            </w:r>
            <w:r>
              <w:rPr>
                <w:spacing w:val="-10"/>
                <w:sz w:val="17"/>
              </w:rPr>
              <w:t>）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1" w:hRule="atLeast"/>
        </w:trPr>
        <w:tc>
          <w:tcPr>
            <w:tcW w:w="4705" w:type="dxa"/>
            <w:gridSpan w:val="6"/>
          </w:tcPr>
          <w:p>
            <w:pPr>
              <w:pStyle w:val="TableParagraph"/>
              <w:spacing w:before="6"/>
              <w:rPr>
                <w:rFonts w:ascii="宋体"/>
                <w:sz w:val="13"/>
              </w:rPr>
            </w:pPr>
          </w:p>
          <w:p>
            <w:pPr>
              <w:pStyle w:val="TableParagraph"/>
              <w:ind w:left="2070" w:right="204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合</w:t>
            </w:r>
            <w:r>
              <w:rPr>
                <w:b/>
                <w:spacing w:val="52"/>
                <w:w w:val="150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计</w:t>
            </w:r>
          </w:p>
        </w:tc>
        <w:tc>
          <w:tcPr>
            <w:tcW w:w="694" w:type="dxa"/>
          </w:tcPr>
          <w:p>
            <w:pPr>
              <w:pStyle w:val="TableParagraph"/>
              <w:spacing w:before="152"/>
              <w:ind w:right="2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header="0" w:footer="311" w:top="1100" w:bottom="500" w:left="10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新宋体">
    <w:altName w:val="新宋体"/>
    <w:charset w:val="86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584384">
              <wp:simplePos x="0" y="0"/>
              <wp:positionH relativeFrom="page">
                <wp:posOffset>4819903</wp:posOffset>
              </wp:positionH>
              <wp:positionV relativeFrom="page">
                <wp:posOffset>7222737</wp:posOffset>
              </wp:positionV>
              <wp:extent cx="104965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96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exact" w:before="0"/>
                            <w:ind w:left="20" w:right="0" w:firstLine="0"/>
                            <w:jc w:val="left"/>
                            <w:rPr>
                              <w:rFonts w:ascii="宋体" w:eastAsia="宋体"/>
                              <w:sz w:val="20"/>
                            </w:rPr>
                          </w:pPr>
                          <w:r>
                            <w:rPr>
                              <w:rFonts w:ascii="宋体" w:eastAsia="宋体"/>
                              <w:sz w:val="20"/>
                            </w:rPr>
                            <w:t>第 </w: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t> 页，共 </w: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宋体" w:eastAsia="宋体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pacing w:val="-5"/>
                              <w:sz w:val="20"/>
                            </w:rPr>
                            <w:t> 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9.519989pt;margin-top:568.719482pt;width:82.65pt;height:12.1pt;mso-position-horizontal-relative:page;mso-position-vertical-relative:page;z-index:-17732096" type="#_x0000_t202" id="docshape1" filled="false" stroked="false">
              <v:textbox inset="0,0,0,0">
                <w:txbxContent>
                  <w:p>
                    <w:pPr>
                      <w:spacing w:line="242" w:lineRule="exact" w:before="0"/>
                      <w:ind w:left="20" w:right="0" w:firstLine="0"/>
                      <w:jc w:val="left"/>
                      <w:rPr>
                        <w:rFonts w:ascii="宋体" w:eastAsia="宋体"/>
                        <w:sz w:val="20"/>
                      </w:rPr>
                    </w:pPr>
                    <w:r>
                      <w:rPr>
                        <w:rFonts w:ascii="宋体" w:eastAsia="宋体"/>
                        <w:sz w:val="20"/>
                      </w:rPr>
                      <w:t>第 </w: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20"/>
                      </w:rPr>
                      <w:instrText> PAGE </w:instrTex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0"/>
                      </w:rPr>
                      <w:t>1</w: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20"/>
                      </w:rPr>
                      <w:t> 页，共 </w: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20"/>
                      </w:rPr>
                      <w:instrText> NUMPAGES </w:instrTex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0"/>
                      </w:rPr>
                      <w:t>8</w:t>
                    </w:r>
                    <w:r>
                      <w:rPr>
                        <w:rFonts w:ascii="宋体" w:eastAsia="宋体"/>
                        <w:sz w:val="20"/>
                      </w:rPr>
                      <w:fldChar w:fldCharType="end"/>
                    </w:r>
                    <w:r>
                      <w:rPr>
                        <w:rFonts w:ascii="宋体" w:eastAsia="宋体"/>
                        <w:spacing w:val="-5"/>
                        <w:sz w:val="20"/>
                      </w:rPr>
                      <w:t> 页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宋体" w:hAnsi="新宋体" w:eastAsia="新宋体" w:cs="新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7"/>
      <w:szCs w:val="37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新宋体" w:hAnsi="新宋体" w:eastAsia="新宋体" w:cs="新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2024-02-28T14:44:35Z</dcterms:created>
  <dcterms:modified xsi:type="dcterms:W3CDTF">2024-02-28T14:44:35Z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2024-02-28T00:00:00Z</vt:filetime>
  </property>
  <property fmtid="{D5CDD505-2E9C-101B-9397-08002B2CF9AE}" pid="5" name="SourceModified">
    <vt:lpwstr>D:20240228223918+14'39'</vt:lpwstr>
  </property>
</Properties>
</file>